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5</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490</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auto"/>
          <w:sz w:val="30"/>
          <w:lang w:val="en-US" w:eastAsia="zh-CN"/>
        </w:rPr>
        <w:t>碗碗香麻辣烫（中）</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0490</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0490</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default"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auto"/>
                <w:sz w:val="24"/>
                <w:lang w:val="en-US" w:eastAsia="zh-CN"/>
              </w:rPr>
              <w:t>碗碗香麻辣烫（中）</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r>
        <w:rPr>
          <w:rFonts w:hint="eastAsia" w:ascii="黑体" w:hAnsi="宋体" w:eastAsia="黑体"/>
          <w:color w:val="auto"/>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25</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490</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0.07</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0.23</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113</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0.85</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0.000510</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7.48</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100</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0.14</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0.002</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0.007</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0.000050</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0.841</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3.076</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0.004356</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2.456</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0.50</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8</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9B4D8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A37C25"/>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D968F6"/>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9F390E"/>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168</Words>
  <Characters>208</Characters>
  <Lines>14</Lines>
  <Paragraphs>4</Paragraphs>
  <TotalTime>20</TotalTime>
  <ScaleCrop>false</ScaleCrop>
  <LinksUpToDate>false</LinksUpToDate>
  <CharactersWithSpaces>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2026-01-04T06:52:52Z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0DFF1ED5826040608451F8101C125E54_13</vt:lpwstr>
  </property>
  <property fmtid="{D5CDD505-2E9C-101B-9397-08002B2CF9AE}" pid="4" name="KSOTemplateDocerSaveRecord">
    <vt:lpwstr>eyJoZGlkIjoiMjdlOTUyNjhhNWQ5NWJiMWE5MWE1Yzc0ZGVmODYwZGEiLCJ1c2VySWQiOiI0MzM0NTQwOTMifQ==</vt:lpwstr>
  </property>
</Properties>
</file>