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294" w:rsidRDefault="00E27E9A">
      <w:pPr>
        <w:spacing w:line="580" w:lineRule="exact"/>
        <w:rPr>
          <w:rFonts w:eastAsia="黑体"/>
          <w:color w:val="212529"/>
          <w:kern w:val="0"/>
          <w:szCs w:val="32"/>
          <w:shd w:val="clear" w:color="auto" w:fill="FFFFFF"/>
          <w:lang/>
        </w:rPr>
      </w:pPr>
      <w:r>
        <w:rPr>
          <w:rFonts w:eastAsia="黑体"/>
          <w:color w:val="212529"/>
          <w:kern w:val="0"/>
          <w:szCs w:val="32"/>
          <w:shd w:val="clear" w:color="auto" w:fill="FFFFFF"/>
          <w:lang/>
        </w:rPr>
        <w:t>附件</w:t>
      </w:r>
      <w:r>
        <w:rPr>
          <w:rFonts w:eastAsia="黑体"/>
          <w:color w:val="212529"/>
          <w:kern w:val="0"/>
          <w:szCs w:val="32"/>
          <w:shd w:val="clear" w:color="auto" w:fill="FFFFFF"/>
          <w:lang/>
        </w:rPr>
        <w:t>1</w:t>
      </w:r>
    </w:p>
    <w:p w:rsidR="00CD3294" w:rsidRDefault="00CD3294">
      <w:pPr>
        <w:pStyle w:val="a0"/>
      </w:pPr>
    </w:p>
    <w:p w:rsidR="00CD3294" w:rsidRDefault="00E27E9A">
      <w:pPr>
        <w:spacing w:line="580" w:lineRule="exact"/>
        <w:jc w:val="center"/>
        <w:rPr>
          <w:rFonts w:eastAsia="方正小标宋简体"/>
          <w:color w:val="212529"/>
          <w:kern w:val="0"/>
          <w:sz w:val="44"/>
          <w:szCs w:val="44"/>
          <w:shd w:val="clear" w:color="auto" w:fill="FFFFFF"/>
          <w:lang/>
        </w:rPr>
      </w:pPr>
      <w:r>
        <w:rPr>
          <w:rFonts w:eastAsia="方正小标宋简体"/>
          <w:color w:val="212529"/>
          <w:kern w:val="0"/>
          <w:sz w:val="44"/>
          <w:szCs w:val="44"/>
          <w:shd w:val="clear" w:color="auto" w:fill="FFFFFF"/>
          <w:lang/>
        </w:rPr>
        <w:t>同江市农民工工资应急周转金申请表</w:t>
      </w:r>
    </w:p>
    <w:p w:rsidR="00CD3294" w:rsidRDefault="00E27E9A">
      <w:pPr>
        <w:shd w:val="clear" w:color="auto" w:fill="FFFFFF"/>
        <w:spacing w:line="580" w:lineRule="exact"/>
        <w:rPr>
          <w:rFonts w:eastAsia="宋体"/>
          <w:color w:val="212529"/>
          <w:sz w:val="24"/>
        </w:rPr>
      </w:pPr>
      <w:r>
        <w:rPr>
          <w:rFonts w:eastAsia="仿宋_GB2312"/>
          <w:color w:val="212529"/>
          <w:kern w:val="0"/>
          <w:sz w:val="24"/>
          <w:shd w:val="clear" w:color="auto" w:fill="FFFFFF"/>
          <w:lang/>
        </w:rPr>
        <w:t>申报单位：</w:t>
      </w:r>
      <w:r>
        <w:rPr>
          <w:rFonts w:eastAsia="宋体"/>
          <w:color w:val="212529"/>
          <w:kern w:val="0"/>
          <w:sz w:val="24"/>
          <w:shd w:val="clear" w:color="auto" w:fill="FFFFFF"/>
          <w:lang/>
        </w:rPr>
        <w:t xml:space="preserve">            </w:t>
      </w:r>
      <w:r>
        <w:rPr>
          <w:rFonts w:eastAsia="仿宋_GB2312"/>
          <w:color w:val="212529"/>
          <w:kern w:val="0"/>
          <w:sz w:val="24"/>
          <w:shd w:val="clear" w:color="auto" w:fill="FFFFFF"/>
          <w:lang/>
        </w:rPr>
        <w:t>日期：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76"/>
        <w:gridCol w:w="1842"/>
        <w:gridCol w:w="1636"/>
        <w:gridCol w:w="1488"/>
        <w:gridCol w:w="1918"/>
      </w:tblGrid>
      <w:tr w:rsidR="00CD3294">
        <w:trPr>
          <w:trHeight w:val="504"/>
          <w:jc w:val="center"/>
        </w:trPr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欠薪单位</w:t>
            </w:r>
          </w:p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基本情况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单位名称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</w:tr>
      <w:tr w:rsidR="00CD3294">
        <w:trPr>
          <w:trHeight w:val="504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CD3294">
            <w:pPr>
              <w:spacing w:line="580" w:lineRule="exact"/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单位地址</w:t>
            </w:r>
          </w:p>
        </w:tc>
        <w:tc>
          <w:tcPr>
            <w:tcW w:w="5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</w:tr>
      <w:tr w:rsidR="00CD3294">
        <w:trPr>
          <w:trHeight w:val="504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CD3294">
            <w:pPr>
              <w:spacing w:line="580" w:lineRule="exact"/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开户银行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银行账号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</w:tr>
      <w:tr w:rsidR="00CD3294">
        <w:trPr>
          <w:trHeight w:val="504"/>
          <w:jc w:val="center"/>
        </w:trPr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CD3294">
            <w:pPr>
              <w:spacing w:line="580" w:lineRule="exact"/>
              <w:jc w:val="center"/>
              <w:rPr>
                <w:rFonts w:eastAsia="微软雅黑"/>
                <w:sz w:val="22"/>
                <w:szCs w:val="22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法定代表人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联系电话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</w:tr>
      <w:tr w:rsidR="00CD3294">
        <w:trPr>
          <w:trHeight w:val="1300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欠薪案情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</w:tr>
      <w:tr w:rsidR="00CD3294">
        <w:trPr>
          <w:trHeight w:val="50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拟垫付金额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</w:tr>
      <w:tr w:rsidR="00CD3294">
        <w:trPr>
          <w:trHeight w:val="926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劳动监察部门意见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</w:tr>
      <w:tr w:rsidR="00CD3294">
        <w:trPr>
          <w:trHeight w:val="926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行业部门意见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</w:tr>
      <w:tr w:rsidR="00CD3294">
        <w:trPr>
          <w:trHeight w:val="926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rFonts w:eastAsia="仿宋_GB2312"/>
                <w:kern w:val="0"/>
                <w:sz w:val="24"/>
                <w:lang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人社部门意见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CD3294">
            <w:pPr>
              <w:wordWrap w:val="0"/>
              <w:spacing w:line="580" w:lineRule="exact"/>
              <w:jc w:val="center"/>
              <w:rPr>
                <w:rFonts w:eastAsia="微软雅黑"/>
                <w:kern w:val="0"/>
                <w:sz w:val="24"/>
                <w:lang/>
              </w:rPr>
            </w:pPr>
          </w:p>
        </w:tc>
      </w:tr>
      <w:tr w:rsidR="00CD3294">
        <w:trPr>
          <w:trHeight w:val="1574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分管市领导意见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</w:tr>
      <w:tr w:rsidR="00CD3294">
        <w:trPr>
          <w:trHeight w:val="467"/>
          <w:jc w:val="center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仿宋_GB2312"/>
                <w:kern w:val="0"/>
                <w:sz w:val="24"/>
                <w:lang/>
              </w:rPr>
              <w:t>备</w:t>
            </w:r>
            <w:r>
              <w:rPr>
                <w:rFonts w:eastAsia="微软雅黑"/>
                <w:kern w:val="0"/>
                <w:sz w:val="24"/>
                <w:lang/>
              </w:rPr>
              <w:t>     </w:t>
            </w:r>
            <w:r>
              <w:rPr>
                <w:rFonts w:eastAsia="仿宋_GB2312"/>
                <w:kern w:val="0"/>
                <w:sz w:val="24"/>
                <w:lang/>
              </w:rPr>
              <w:t>注</w:t>
            </w:r>
          </w:p>
        </w:tc>
        <w:tc>
          <w:tcPr>
            <w:tcW w:w="6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D3294" w:rsidRDefault="00E27E9A">
            <w:pPr>
              <w:wordWrap w:val="0"/>
              <w:spacing w:line="580" w:lineRule="exact"/>
              <w:jc w:val="center"/>
              <w:rPr>
                <w:sz w:val="20"/>
                <w:szCs w:val="22"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 </w:t>
            </w:r>
          </w:p>
        </w:tc>
      </w:tr>
    </w:tbl>
    <w:p w:rsidR="00CD3294" w:rsidRDefault="00CD3294">
      <w:pPr>
        <w:snapToGrid w:val="0"/>
        <w:spacing w:line="600" w:lineRule="exact"/>
        <w:ind w:firstLineChars="200" w:firstLine="640"/>
      </w:pPr>
    </w:p>
    <w:p w:rsidR="00CD3294" w:rsidRDefault="00CD3294">
      <w:pPr>
        <w:pStyle w:val="a6"/>
        <w:jc w:val="both"/>
        <w:rPr>
          <w:rFonts w:ascii="Times New Roman" w:hAnsi="Times New Roman"/>
        </w:rPr>
        <w:sectPr w:rsidR="00CD3294">
          <w:headerReference w:type="default" r:id="rId6"/>
          <w:footerReference w:type="default" r:id="rId7"/>
          <w:pgSz w:w="11906" w:h="16838"/>
          <w:pgMar w:top="2098" w:right="1531" w:bottom="1984" w:left="1531" w:header="907" w:footer="1758" w:gutter="0"/>
          <w:cols w:space="720"/>
          <w:docGrid w:type="lines" w:linePitch="318"/>
        </w:sectPr>
      </w:pPr>
    </w:p>
    <w:p w:rsidR="00CD3294" w:rsidRDefault="00CD3294">
      <w:bookmarkStart w:id="0" w:name="_GoBack"/>
      <w:bookmarkEnd w:id="0"/>
    </w:p>
    <w:sectPr w:rsidR="00CD3294" w:rsidSect="00CD32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E9A" w:rsidRDefault="00E27E9A" w:rsidP="00CD3294">
      <w:r>
        <w:separator/>
      </w:r>
    </w:p>
  </w:endnote>
  <w:endnote w:type="continuationSeparator" w:id="0">
    <w:p w:rsidR="00E27E9A" w:rsidRDefault="00E27E9A" w:rsidP="00CD32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94" w:rsidRDefault="00E27E9A">
    <w:pPr>
      <w:pStyle w:val="a4"/>
      <w:framePr w:wrap="around" w:vAnchor="text" w:hAnchor="margin" w:xAlign="outside" w:y="1"/>
      <w:ind w:rightChars="200" w:right="640"/>
      <w:rPr>
        <w:rFonts w:ascii="宋体" w:eastAsia="宋体" w:hAnsi="宋体"/>
      </w:rPr>
    </w:pPr>
    <w:r>
      <w:rPr>
        <w:rStyle w:val="a7"/>
        <w:rFonts w:ascii="宋体" w:hAnsi="宋体" w:hint="eastAsia"/>
        <w:sz w:val="28"/>
        <w:szCs w:val="28"/>
      </w:rPr>
      <w:t xml:space="preserve">   </w:t>
    </w:r>
    <w:r>
      <w:rPr>
        <w:rStyle w:val="a7"/>
        <w:rFonts w:ascii="宋体" w:eastAsia="宋体" w:hAnsi="宋体" w:hint="eastAsia"/>
        <w:sz w:val="28"/>
        <w:szCs w:val="28"/>
      </w:rPr>
      <w:t xml:space="preserve"> </w:t>
    </w:r>
    <w:r>
      <w:rPr>
        <w:rStyle w:val="a7"/>
        <w:rFonts w:ascii="宋体" w:eastAsia="宋体" w:hAnsi="宋体" w:hint="eastAsia"/>
        <w:sz w:val="28"/>
        <w:szCs w:val="28"/>
      </w:rPr>
      <w:t>—</w:t>
    </w:r>
    <w:r>
      <w:rPr>
        <w:rStyle w:val="a7"/>
        <w:rFonts w:ascii="宋体" w:eastAsia="宋体" w:hAnsi="宋体" w:hint="eastAsia"/>
        <w:sz w:val="28"/>
        <w:szCs w:val="28"/>
      </w:rPr>
      <w:t xml:space="preserve"> </w:t>
    </w:r>
    <w:r w:rsidR="00CD3294">
      <w:rPr>
        <w:rFonts w:ascii="宋体" w:eastAsia="宋体" w:hAnsi="宋体"/>
        <w:sz w:val="28"/>
        <w:szCs w:val="28"/>
      </w:rPr>
      <w:fldChar w:fldCharType="begin"/>
    </w:r>
    <w:r>
      <w:rPr>
        <w:rStyle w:val="a7"/>
        <w:rFonts w:ascii="宋体" w:eastAsia="宋体" w:hAnsi="宋体"/>
        <w:sz w:val="28"/>
        <w:szCs w:val="28"/>
      </w:rPr>
      <w:instrText xml:space="preserve">PAGE  </w:instrText>
    </w:r>
    <w:r w:rsidR="00CD3294">
      <w:rPr>
        <w:rFonts w:ascii="宋体" w:eastAsia="宋体" w:hAnsi="宋体"/>
        <w:sz w:val="28"/>
        <w:szCs w:val="28"/>
      </w:rPr>
      <w:fldChar w:fldCharType="separate"/>
    </w:r>
    <w:r w:rsidR="00CC33EA">
      <w:rPr>
        <w:rStyle w:val="a7"/>
        <w:rFonts w:ascii="宋体" w:eastAsia="宋体" w:hAnsi="宋体"/>
        <w:noProof/>
        <w:sz w:val="28"/>
        <w:szCs w:val="28"/>
      </w:rPr>
      <w:t>1</w:t>
    </w:r>
    <w:r w:rsidR="00CD3294">
      <w:rPr>
        <w:rFonts w:ascii="宋体" w:eastAsia="宋体" w:hAnsi="宋体"/>
        <w:sz w:val="28"/>
        <w:szCs w:val="28"/>
      </w:rPr>
      <w:fldChar w:fldCharType="end"/>
    </w:r>
    <w:r>
      <w:rPr>
        <w:rStyle w:val="a7"/>
        <w:rFonts w:ascii="宋体" w:eastAsia="宋体" w:hAnsi="宋体" w:hint="eastAsia"/>
        <w:sz w:val="28"/>
        <w:szCs w:val="28"/>
      </w:rPr>
      <w:t xml:space="preserve"> </w:t>
    </w:r>
    <w:r>
      <w:rPr>
        <w:rStyle w:val="a7"/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E9A" w:rsidRDefault="00E27E9A" w:rsidP="00CD3294">
      <w:r>
        <w:separator/>
      </w:r>
    </w:p>
  </w:footnote>
  <w:footnote w:type="continuationSeparator" w:id="0">
    <w:p w:rsidR="00E27E9A" w:rsidRDefault="00E27E9A" w:rsidP="00CD32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294" w:rsidRDefault="00CD329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E5NDQxMzgxNzA0NWJiNjcxZTA2ZDU1ZGIwOGUxOTIifQ=="/>
  </w:docVars>
  <w:rsids>
    <w:rsidRoot w:val="5B062276"/>
    <w:rsid w:val="00CC33EA"/>
    <w:rsid w:val="00CD3294"/>
    <w:rsid w:val="00E27E9A"/>
    <w:rsid w:val="5B062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uiPriority="99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autoRedefine/>
    <w:qFormat/>
    <w:rsid w:val="00CD3294"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CD3294"/>
    <w:pPr>
      <w:ind w:firstLine="420"/>
    </w:pPr>
  </w:style>
  <w:style w:type="paragraph" w:styleId="a4">
    <w:name w:val="footer"/>
    <w:basedOn w:val="a"/>
    <w:qFormat/>
    <w:rsid w:val="00CD3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D3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Title"/>
    <w:basedOn w:val="a"/>
    <w:next w:val="a"/>
    <w:uiPriority w:val="99"/>
    <w:qFormat/>
    <w:rsid w:val="00CD3294"/>
    <w:pPr>
      <w:spacing w:before="240" w:after="60"/>
      <w:jc w:val="center"/>
      <w:outlineLvl w:val="0"/>
    </w:pPr>
    <w:rPr>
      <w:rFonts w:ascii="Cambria" w:hAnsi="Cambria"/>
      <w:b/>
      <w:bCs/>
      <w:szCs w:val="32"/>
    </w:rPr>
  </w:style>
  <w:style w:type="character" w:styleId="a7">
    <w:name w:val="page number"/>
    <w:basedOn w:val="a1"/>
    <w:qFormat/>
    <w:rsid w:val="00CD329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2024-02-16T06:28:00Z</dcterms:created>
  <dcterms:modified xsi:type="dcterms:W3CDTF">2024-02-16T06:28:00Z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2CA4E98855F04CCDAEC56E865C501EE5_11</vt:lpwstr>
  </property>
</Properties>
</file>