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0ED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</w:pPr>
      <w:bookmarkStart w:id="0" w:name="_GoBack"/>
      <w:bookmarkEnd w:id="0"/>
    </w:p>
    <w:p w14:paraId="797E89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spacing w:val="0"/>
          <w:kern w:val="0"/>
          <w:sz w:val="44"/>
          <w:szCs w:val="44"/>
          <w:lang w:val="en-US" w:eastAsia="zh-CN" w:bidi="ar"/>
        </w:rPr>
        <w:t>同江市2026年度对外贸易重点产业主体</w:t>
      </w:r>
    </w:p>
    <w:p w14:paraId="16B901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spacing w:val="0"/>
          <w:kern w:val="0"/>
          <w:sz w:val="44"/>
          <w:szCs w:val="44"/>
          <w:lang w:val="en-US" w:eastAsia="zh-CN" w:bidi="ar"/>
        </w:rPr>
        <w:t>认定名单</w:t>
      </w:r>
    </w:p>
    <w:p w14:paraId="200B05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  <w:t>（排名不分先后）</w:t>
      </w:r>
    </w:p>
    <w:p w14:paraId="145A59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center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</w:pPr>
    </w:p>
    <w:p w14:paraId="10B365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</w:pPr>
    </w:p>
    <w:p w14:paraId="2E4628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  <w:t>同江市洪润贸易有限公司</w:t>
      </w:r>
    </w:p>
    <w:p w14:paraId="698DA8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  <w:t>同江赛维斯经贸有限公司</w:t>
      </w:r>
    </w:p>
    <w:p w14:paraId="51358D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  <w:t>同江市同越国际贸易有限公司</w:t>
      </w:r>
    </w:p>
    <w:p w14:paraId="26B443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  <w:t>同江市恒泰经贸有限公司</w:t>
      </w:r>
    </w:p>
    <w:p w14:paraId="42AEC3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4"/>
          <w:szCs w:val="34"/>
          <w:lang w:val="en-US" w:eastAsia="zh-CN" w:bidi="ar"/>
        </w:rPr>
        <w:t>同江市金豆科技有限公司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23157F7-0233-42E1-9A03-405B6FE94E2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86C4DE5-2135-4B94-9F21-341144BD637B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115F3"/>
    <w:rsid w:val="0BCB1660"/>
    <w:rsid w:val="32893305"/>
    <w:rsid w:val="5CB115F3"/>
    <w:rsid w:val="5D0260F0"/>
    <w:rsid w:val="7249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90</Characters>
  <Lines>0</Lines>
  <Paragraphs>0</Paragraphs>
  <TotalTime>13</TotalTime>
  <ScaleCrop>false</ScaleCrop>
  <LinksUpToDate>false</LinksUpToDate>
  <CharactersWithSpaces>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2026-08-21T06:36:00Z</dcterms:created>
  <dc:creator>WPS_1540342813</dc:creator>
  <cp:lastModifiedBy>Administrator</cp:lastModifiedBy>
  <dcterms:modified xsi:type="dcterms:W3CDTF">2026-08-21T08:19:10Z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F65E0174C3314F88AA119034B0CAF7F2_13</vt:lpwstr>
  </property>
  <property fmtid="{D5CDD505-2E9C-101B-9397-08002B2CF9AE}" pid="4" name="KSOTemplateDocerSaveRecord">
    <vt:lpwstr>eyJoZGlkIjoiODk1ZjhjODM3Yzk4Nzc4NDc1MjVkYjk4NjkxMTVmZDQifQ==</vt:lpwstr>
  </property>
</Properties>
</file>